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2A9E" w14:textId="4337A6FD" w:rsidR="000112D6" w:rsidRDefault="000112D6" w:rsidP="00A26E46">
      <w:pPr>
        <w:pStyle w:val="berschrift1"/>
      </w:pPr>
      <w:bookmarkStart w:id="0" w:name="_GoBack"/>
      <w:bookmarkEnd w:id="0"/>
      <w:r>
        <w:t>30-</w:t>
      </w:r>
      <w:r w:rsidR="00A26E46">
        <w:t>Tages Challenge -</w:t>
      </w:r>
      <w:r>
        <w:t xml:space="preserve"> Mäßigung/Selbstbeherrschung</w:t>
      </w:r>
    </w:p>
    <w:p w14:paraId="53E3136F" w14:textId="11EBD3F5" w:rsidR="00A26E46" w:rsidRPr="00A26E46" w:rsidRDefault="00A26E46" w:rsidP="00A26E46">
      <w:pPr>
        <w:rPr>
          <w:rFonts w:asciiTheme="majorHAnsi" w:hAnsiTheme="majorHAnsi" w:cstheme="majorHAnsi"/>
        </w:rPr>
      </w:pPr>
      <w:r w:rsidRPr="00A26E46">
        <w:rPr>
          <w:rFonts w:asciiTheme="majorHAnsi" w:hAnsiTheme="majorHAnsi" w:cstheme="majorHAnsi"/>
        </w:rPr>
        <w:t xml:space="preserve">Hier ist ein 30-Tage-Plan, um dein </w:t>
      </w:r>
      <w:r>
        <w:rPr>
          <w:rFonts w:asciiTheme="majorHAnsi" w:hAnsiTheme="majorHAnsi" w:cstheme="majorHAnsi"/>
        </w:rPr>
        <w:t>Maßhalten</w:t>
      </w:r>
      <w:r w:rsidRPr="00A26E46">
        <w:rPr>
          <w:rFonts w:asciiTheme="majorHAnsi" w:hAnsiTheme="majorHAnsi" w:cstheme="majorHAnsi"/>
        </w:rPr>
        <w:t xml:space="preserve"> zu verbessern. Jede Aktivität dauert </w:t>
      </w:r>
      <w:r w:rsidR="00536C44">
        <w:rPr>
          <w:rFonts w:asciiTheme="majorHAnsi" w:hAnsiTheme="majorHAnsi" w:cstheme="majorHAnsi"/>
        </w:rPr>
        <w:t>ca.</w:t>
      </w:r>
      <w:r w:rsidRPr="00A26E46">
        <w:rPr>
          <w:rFonts w:asciiTheme="majorHAnsi" w:hAnsiTheme="majorHAnsi" w:cstheme="majorHAnsi"/>
        </w:rPr>
        <w:t xml:space="preserve"> 15 Minuten:</w:t>
      </w:r>
    </w:p>
    <w:p w14:paraId="1C61B135" w14:textId="77777777" w:rsidR="000112D6" w:rsidRDefault="000112D6" w:rsidP="00A26E46">
      <w:pPr>
        <w:pStyle w:val="berschrift2"/>
      </w:pPr>
      <w:r>
        <w:t>Woche 1: Bewusstsein und Reflexion</w:t>
      </w:r>
    </w:p>
    <w:p w14:paraId="6AD807AE" w14:textId="77777777" w:rsidR="000112D6" w:rsidRDefault="000112D6" w:rsidP="000112D6">
      <w:pPr>
        <w:spacing w:after="0" w:line="268" w:lineRule="auto"/>
        <w:rPr>
          <w:rFonts w:asciiTheme="majorHAnsi" w:hAnsiTheme="majorHAnsi" w:cstheme="majorHAnsi"/>
        </w:rPr>
      </w:pPr>
    </w:p>
    <w:p w14:paraId="7CAB9EB6" w14:textId="77777777" w:rsidR="000112D6" w:rsidRDefault="000112D6" w:rsidP="00A26E46">
      <w:pPr>
        <w:pStyle w:val="berschrift3"/>
      </w:pPr>
      <w:r>
        <w:t>Tag 1: Ziele setzen</w:t>
      </w:r>
    </w:p>
    <w:p w14:paraId="5EF499BC" w14:textId="3BE54DDF"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Definiere, was Mäßigung/Selbstbeherrschung für </w:t>
      </w:r>
      <w:r w:rsidR="00A26E46">
        <w:rPr>
          <w:rFonts w:asciiTheme="majorHAnsi" w:hAnsiTheme="majorHAnsi" w:cstheme="majorHAnsi"/>
        </w:rPr>
        <w:t>dich</w:t>
      </w:r>
      <w:r>
        <w:rPr>
          <w:rFonts w:asciiTheme="majorHAnsi" w:hAnsiTheme="majorHAnsi" w:cstheme="majorHAnsi"/>
        </w:rPr>
        <w:t xml:space="preserve"> bedeutet.</w:t>
      </w:r>
    </w:p>
    <w:p w14:paraId="68BAB79B" w14:textId="6C0FFF5A"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Setze konkrete, realistische Ziele, die </w:t>
      </w:r>
      <w:r w:rsidR="00A26E46">
        <w:rPr>
          <w:rFonts w:asciiTheme="majorHAnsi" w:hAnsiTheme="majorHAnsi" w:cstheme="majorHAnsi"/>
        </w:rPr>
        <w:t>du</w:t>
      </w:r>
      <w:r>
        <w:rPr>
          <w:rFonts w:asciiTheme="majorHAnsi" w:hAnsiTheme="majorHAnsi" w:cstheme="majorHAnsi"/>
        </w:rPr>
        <w:t xml:space="preserve"> in diesen 30 Tagen erreichen möchten.</w:t>
      </w:r>
    </w:p>
    <w:p w14:paraId="5E22AE3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38360C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225A857" w14:textId="77777777" w:rsidR="000112D6" w:rsidRDefault="000112D6" w:rsidP="00A26E46">
      <w:pPr>
        <w:pStyle w:val="berschrift3"/>
      </w:pPr>
      <w:r>
        <w:t>Tag 2: Selbstbeobachtung</w:t>
      </w:r>
    </w:p>
    <w:p w14:paraId="49B7BB7D" w14:textId="7F1453CE"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Führe ein Tagebuch, um </w:t>
      </w:r>
      <w:r w:rsidR="00A26E46">
        <w:rPr>
          <w:rFonts w:asciiTheme="majorHAnsi" w:hAnsiTheme="majorHAnsi" w:cstheme="majorHAnsi"/>
        </w:rPr>
        <w:t>deine</w:t>
      </w:r>
      <w:r>
        <w:rPr>
          <w:rFonts w:asciiTheme="majorHAnsi" w:hAnsiTheme="majorHAnsi" w:cstheme="majorHAnsi"/>
        </w:rPr>
        <w:t xml:space="preserve"> täglichen Gewohnheiten und Auslöser für Übermaß zu dokumentieren.</w:t>
      </w:r>
    </w:p>
    <w:p w14:paraId="28A098DB" w14:textId="67F90A57"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Notiere, wann und warum </w:t>
      </w:r>
      <w:r w:rsidR="00A26E46">
        <w:rPr>
          <w:rFonts w:asciiTheme="majorHAnsi" w:hAnsiTheme="majorHAnsi" w:cstheme="majorHAnsi"/>
        </w:rPr>
        <w:t>du</w:t>
      </w:r>
      <w:r>
        <w:rPr>
          <w:rFonts w:asciiTheme="majorHAnsi" w:hAnsiTheme="majorHAnsi" w:cstheme="majorHAnsi"/>
        </w:rPr>
        <w:t xml:space="preserve"> die Kontrolle verlier</w:t>
      </w:r>
      <w:r w:rsidR="00A26E46">
        <w:rPr>
          <w:rFonts w:asciiTheme="majorHAnsi" w:hAnsiTheme="majorHAnsi" w:cstheme="majorHAnsi"/>
        </w:rPr>
        <w:t>st</w:t>
      </w:r>
      <w:r>
        <w:rPr>
          <w:rFonts w:asciiTheme="majorHAnsi" w:hAnsiTheme="majorHAnsi" w:cstheme="majorHAnsi"/>
        </w:rPr>
        <w:t>.</w:t>
      </w:r>
      <w:r w:rsidR="00536C44">
        <w:rPr>
          <w:rFonts w:asciiTheme="majorHAnsi" w:hAnsiTheme="majorHAnsi" w:cstheme="majorHAnsi"/>
        </w:rPr>
        <w:t xml:space="preserve"> Falls ein Tagebuch zu aufwändig erscheint, schreibe zumindest für diesen Tag.</w:t>
      </w:r>
    </w:p>
    <w:p w14:paraId="3414D95C"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EE3630F"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45BF89D" w14:textId="77777777" w:rsidR="000112D6" w:rsidRDefault="000112D6" w:rsidP="00A26E46">
      <w:pPr>
        <w:pStyle w:val="berschrift3"/>
      </w:pPr>
      <w:r>
        <w:t>Tag 3: Achtsamkeitspraxis</w:t>
      </w:r>
    </w:p>
    <w:p w14:paraId="08FA16A4" w14:textId="77777777" w:rsidR="0087427D" w:rsidRDefault="0087427D" w:rsidP="0087427D">
      <w:r>
        <w:t>Führe eine 10-15 Minuten lange Achtsamkeitsmeditation durch. Begebe dich zu einem Ort, wo du für diese Zeit ungestört sein kannst. Setze oder lege dich hin. Konzentriere dich auf deinen Atem. Wenn deine Gedanken abschweifen, komme ruhig wieder zu deinem Atem zurück.</w:t>
      </w:r>
    </w:p>
    <w:p w14:paraId="446F4387"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B7E5CF8"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9C18883" w14:textId="77777777" w:rsidR="000112D6" w:rsidRDefault="000112D6" w:rsidP="00A26E46">
      <w:pPr>
        <w:pStyle w:val="berschrift3"/>
      </w:pPr>
      <w:r>
        <w:t>Tag 4: Erkennen von Auslösern</w:t>
      </w:r>
    </w:p>
    <w:p w14:paraId="509ECB27" w14:textId="240C977F" w:rsidR="000112D6" w:rsidRDefault="00A26E46" w:rsidP="000112D6">
      <w:pPr>
        <w:spacing w:after="0" w:line="268" w:lineRule="auto"/>
        <w:rPr>
          <w:rFonts w:asciiTheme="majorHAnsi" w:hAnsiTheme="majorHAnsi" w:cstheme="majorHAnsi"/>
        </w:rPr>
      </w:pPr>
      <w:r>
        <w:rPr>
          <w:rFonts w:asciiTheme="majorHAnsi" w:hAnsiTheme="majorHAnsi" w:cstheme="majorHAnsi"/>
        </w:rPr>
        <w:t>I</w:t>
      </w:r>
      <w:r w:rsidR="000112D6">
        <w:rPr>
          <w:rFonts w:asciiTheme="majorHAnsi" w:hAnsiTheme="majorHAnsi" w:cstheme="majorHAnsi"/>
        </w:rPr>
        <w:t>dentifiziere häufige Auslöser für übermäßiges Verhalten.</w:t>
      </w:r>
      <w:r w:rsidR="0087427D">
        <w:rPr>
          <w:rFonts w:asciiTheme="majorHAnsi" w:hAnsiTheme="majorHAnsi" w:cstheme="majorHAnsi"/>
        </w:rPr>
        <w:t xml:space="preserve"> Dies kann übermäßiger Ärger/Wut, Nutzung von elektronischen Medien, Essen, … sein.</w:t>
      </w:r>
    </w:p>
    <w:p w14:paraId="76E46E88"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4714FAB"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A0A1B20" w14:textId="77777777" w:rsidR="000112D6" w:rsidRDefault="000112D6" w:rsidP="00A26E46">
      <w:pPr>
        <w:pStyle w:val="berschrift3"/>
      </w:pPr>
      <w:r>
        <w:t>Tag 5: Reflexion</w:t>
      </w:r>
    </w:p>
    <w:p w14:paraId="70BF89D1" w14:textId="3CB7AD04"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Reflektiere über eine Situation, in der </w:t>
      </w:r>
      <w:r w:rsidR="00A26E46">
        <w:rPr>
          <w:rFonts w:asciiTheme="majorHAnsi" w:hAnsiTheme="majorHAnsi" w:cstheme="majorHAnsi"/>
        </w:rPr>
        <w:t>du</w:t>
      </w:r>
      <w:r>
        <w:rPr>
          <w:rFonts w:asciiTheme="majorHAnsi" w:hAnsiTheme="majorHAnsi" w:cstheme="majorHAnsi"/>
        </w:rPr>
        <w:t xml:space="preserve"> kürzlich übermäßiges Verhalten gezeigt </w:t>
      </w:r>
      <w:r w:rsidR="00A26E46">
        <w:rPr>
          <w:rFonts w:asciiTheme="majorHAnsi" w:hAnsiTheme="majorHAnsi" w:cstheme="majorHAnsi"/>
        </w:rPr>
        <w:t>hast</w:t>
      </w:r>
      <w:r>
        <w:rPr>
          <w:rFonts w:asciiTheme="majorHAnsi" w:hAnsiTheme="majorHAnsi" w:cstheme="majorHAnsi"/>
        </w:rPr>
        <w:t xml:space="preserve">, und überlege, </w:t>
      </w:r>
      <w:r w:rsidR="0087427D">
        <w:rPr>
          <w:rFonts w:asciiTheme="majorHAnsi" w:hAnsiTheme="majorHAnsi" w:cstheme="majorHAnsi"/>
        </w:rPr>
        <w:t>was du stattdessen machen hättest können.</w:t>
      </w:r>
    </w:p>
    <w:p w14:paraId="7F17060A"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14FBC39"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AF4A3A8" w14:textId="77777777" w:rsidR="000112D6" w:rsidRDefault="000112D6" w:rsidP="00A26E46">
      <w:pPr>
        <w:pStyle w:val="berschrift3"/>
      </w:pPr>
      <w:r>
        <w:t>Tag 6: Reduktion von Versuchungen</w:t>
      </w:r>
    </w:p>
    <w:p w14:paraId="763752C6" w14:textId="0E60B272"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Entferne unnötige Versuchungen aus </w:t>
      </w:r>
      <w:r w:rsidR="00A26E46">
        <w:rPr>
          <w:rFonts w:asciiTheme="majorHAnsi" w:hAnsiTheme="majorHAnsi" w:cstheme="majorHAnsi"/>
        </w:rPr>
        <w:t>deinem</w:t>
      </w:r>
      <w:r>
        <w:rPr>
          <w:rFonts w:asciiTheme="majorHAnsi" w:hAnsiTheme="majorHAnsi" w:cstheme="majorHAnsi"/>
        </w:rPr>
        <w:t xml:space="preserve"> Umfeld, wie z.B. </w:t>
      </w:r>
      <w:proofErr w:type="gramStart"/>
      <w:r>
        <w:rPr>
          <w:rFonts w:asciiTheme="majorHAnsi" w:hAnsiTheme="majorHAnsi" w:cstheme="majorHAnsi"/>
        </w:rPr>
        <w:t>Junk Food</w:t>
      </w:r>
      <w:proofErr w:type="gramEnd"/>
      <w:r>
        <w:rPr>
          <w:rFonts w:asciiTheme="majorHAnsi" w:hAnsiTheme="majorHAnsi" w:cstheme="majorHAnsi"/>
        </w:rPr>
        <w:t xml:space="preserve">, Shopping-Apps oder </w:t>
      </w:r>
      <w:proofErr w:type="spellStart"/>
      <w:r>
        <w:rPr>
          <w:rFonts w:asciiTheme="majorHAnsi" w:hAnsiTheme="majorHAnsi" w:cstheme="majorHAnsi"/>
        </w:rPr>
        <w:t>Social</w:t>
      </w:r>
      <w:proofErr w:type="spellEnd"/>
      <w:r>
        <w:rPr>
          <w:rFonts w:asciiTheme="majorHAnsi" w:hAnsiTheme="majorHAnsi" w:cstheme="majorHAnsi"/>
        </w:rPr>
        <w:t xml:space="preserve"> Media.</w:t>
      </w:r>
    </w:p>
    <w:p w14:paraId="436F619A"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23002B89"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892F166" w14:textId="77777777" w:rsidR="000112D6" w:rsidRDefault="000112D6" w:rsidP="00A26E46">
      <w:pPr>
        <w:pStyle w:val="berschrift3"/>
      </w:pPr>
      <w:r>
        <w:t>Tag 7: Wochenendreflexion</w:t>
      </w:r>
    </w:p>
    <w:p w14:paraId="1843AC9A" w14:textId="408B4CB8"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Überprüfe </w:t>
      </w:r>
      <w:r w:rsidR="00A26E46">
        <w:rPr>
          <w:rFonts w:asciiTheme="majorHAnsi" w:hAnsiTheme="majorHAnsi" w:cstheme="majorHAnsi"/>
        </w:rPr>
        <w:t>deine</w:t>
      </w:r>
      <w:r>
        <w:rPr>
          <w:rFonts w:asciiTheme="majorHAnsi" w:hAnsiTheme="majorHAnsi" w:cstheme="majorHAnsi"/>
        </w:rPr>
        <w:t xml:space="preserve"> Fortschritte und Herausforderungen der ersten Woche. Passe gegebenenfalls </w:t>
      </w:r>
      <w:r w:rsidR="00A26E46">
        <w:rPr>
          <w:rFonts w:asciiTheme="majorHAnsi" w:hAnsiTheme="majorHAnsi" w:cstheme="majorHAnsi"/>
        </w:rPr>
        <w:t>deine</w:t>
      </w:r>
      <w:r>
        <w:rPr>
          <w:rFonts w:asciiTheme="majorHAnsi" w:hAnsiTheme="majorHAnsi" w:cstheme="majorHAnsi"/>
        </w:rPr>
        <w:t xml:space="preserve"> Ziele an.</w:t>
      </w:r>
    </w:p>
    <w:p w14:paraId="77413B8D"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C96857D"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58BCA3A" w14:textId="77777777" w:rsidR="000112D6" w:rsidRDefault="000112D6" w:rsidP="000112D6">
      <w:pPr>
        <w:rPr>
          <w:rFonts w:asciiTheme="majorHAnsi" w:hAnsiTheme="majorHAnsi" w:cstheme="majorHAnsi"/>
        </w:rPr>
      </w:pPr>
      <w:r>
        <w:rPr>
          <w:rFonts w:asciiTheme="majorHAnsi" w:hAnsiTheme="majorHAnsi" w:cstheme="majorHAnsi"/>
        </w:rPr>
        <w:br w:type="page"/>
      </w:r>
    </w:p>
    <w:p w14:paraId="6ED9E74A" w14:textId="77777777" w:rsidR="000112D6" w:rsidRDefault="000112D6" w:rsidP="00A26E46">
      <w:pPr>
        <w:pStyle w:val="berschrift2"/>
      </w:pPr>
      <w:r>
        <w:lastRenderedPageBreak/>
        <w:t>Woche 2: Einführung von Struktur und Routinen</w:t>
      </w:r>
    </w:p>
    <w:p w14:paraId="388AE204" w14:textId="77777777" w:rsidR="000112D6" w:rsidRDefault="000112D6" w:rsidP="000112D6">
      <w:pPr>
        <w:spacing w:after="0" w:line="268" w:lineRule="auto"/>
        <w:rPr>
          <w:rFonts w:asciiTheme="majorHAnsi" w:hAnsiTheme="majorHAnsi" w:cstheme="majorHAnsi"/>
        </w:rPr>
      </w:pPr>
    </w:p>
    <w:p w14:paraId="430D8F17" w14:textId="77777777" w:rsidR="000112D6" w:rsidRDefault="000112D6" w:rsidP="00A26E46">
      <w:pPr>
        <w:pStyle w:val="berschrift3"/>
      </w:pPr>
      <w:r>
        <w:t>Tag 8: Tagesstruktur planen</w:t>
      </w:r>
    </w:p>
    <w:p w14:paraId="7A3744D0" w14:textId="2705B1E8" w:rsidR="000112D6" w:rsidRDefault="000112D6" w:rsidP="000112D6">
      <w:pPr>
        <w:spacing w:after="0" w:line="268" w:lineRule="auto"/>
        <w:rPr>
          <w:rFonts w:asciiTheme="majorHAnsi" w:hAnsiTheme="majorHAnsi" w:cstheme="majorHAnsi"/>
        </w:rPr>
      </w:pPr>
      <w:r>
        <w:rPr>
          <w:rFonts w:asciiTheme="majorHAnsi" w:hAnsiTheme="majorHAnsi" w:cstheme="majorHAnsi"/>
        </w:rPr>
        <w:t>Erstelle einen strukturierten Tagesplan, der Pausen, Arbeit und Freizeit klar voneinander trennt.</w:t>
      </w:r>
    </w:p>
    <w:p w14:paraId="3557C923"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03CC1B03"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834E6A8" w14:textId="77777777" w:rsidR="000112D6" w:rsidRDefault="000112D6" w:rsidP="00A26E46">
      <w:pPr>
        <w:pStyle w:val="berschrift3"/>
      </w:pPr>
      <w:r>
        <w:t>Tag 9: Regelmäßige Pausen</w:t>
      </w:r>
    </w:p>
    <w:p w14:paraId="30818716" w14:textId="03CDBCB4"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Implementiere regelmäßige Pausen in </w:t>
      </w:r>
      <w:r w:rsidR="00A26E46">
        <w:rPr>
          <w:rFonts w:asciiTheme="majorHAnsi" w:hAnsiTheme="majorHAnsi" w:cstheme="majorHAnsi"/>
        </w:rPr>
        <w:t>deinem</w:t>
      </w:r>
      <w:r>
        <w:rPr>
          <w:rFonts w:asciiTheme="majorHAnsi" w:hAnsiTheme="majorHAnsi" w:cstheme="majorHAnsi"/>
        </w:rPr>
        <w:t xml:space="preserve"> Arbeitstag, um Erschöpfung und Überarbeitung zu vermeiden.</w:t>
      </w:r>
    </w:p>
    <w:p w14:paraId="7428187A"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13FF715"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DF6B6B9" w14:textId="77777777" w:rsidR="000112D6" w:rsidRDefault="000112D6" w:rsidP="00A26E46">
      <w:pPr>
        <w:pStyle w:val="berschrift3"/>
      </w:pPr>
      <w:r>
        <w:t>Tag 10: Gesunde Ernährung</w:t>
      </w:r>
    </w:p>
    <w:p w14:paraId="0CCCA5BC" w14:textId="7F04DEEF" w:rsidR="000112D6" w:rsidRDefault="000112D6" w:rsidP="000112D6">
      <w:pPr>
        <w:spacing w:after="0" w:line="268" w:lineRule="auto"/>
        <w:rPr>
          <w:rFonts w:asciiTheme="majorHAnsi" w:hAnsiTheme="majorHAnsi" w:cstheme="majorHAnsi"/>
        </w:rPr>
      </w:pPr>
      <w:r>
        <w:rPr>
          <w:rFonts w:asciiTheme="majorHAnsi" w:hAnsiTheme="majorHAnsi" w:cstheme="majorHAnsi"/>
        </w:rPr>
        <w:t>Plane</w:t>
      </w:r>
      <w:r w:rsidR="00A26E46">
        <w:rPr>
          <w:rFonts w:asciiTheme="majorHAnsi" w:hAnsiTheme="majorHAnsi" w:cstheme="majorHAnsi"/>
        </w:rPr>
        <w:t xml:space="preserve"> deine</w:t>
      </w:r>
      <w:r>
        <w:rPr>
          <w:rFonts w:asciiTheme="majorHAnsi" w:hAnsiTheme="majorHAnsi" w:cstheme="majorHAnsi"/>
        </w:rPr>
        <w:t xml:space="preserve"> Mahlzeiten und achte auf eine ausgewogene Ernährung</w:t>
      </w:r>
      <w:r w:rsidR="003051D8">
        <w:rPr>
          <w:rFonts w:asciiTheme="majorHAnsi" w:hAnsiTheme="majorHAnsi" w:cstheme="majorHAnsi"/>
        </w:rPr>
        <w:t xml:space="preserve"> – kaufe bspw. Äpfel oder Karotten für den Snack </w:t>
      </w:r>
      <w:proofErr w:type="gramStart"/>
      <w:r w:rsidR="003051D8">
        <w:rPr>
          <w:rFonts w:asciiTheme="majorHAnsi" w:hAnsiTheme="majorHAnsi" w:cstheme="majorHAnsi"/>
        </w:rPr>
        <w:t>zwischen durch</w:t>
      </w:r>
      <w:proofErr w:type="gramEnd"/>
      <w:r>
        <w:rPr>
          <w:rFonts w:asciiTheme="majorHAnsi" w:hAnsiTheme="majorHAnsi" w:cstheme="majorHAnsi"/>
        </w:rPr>
        <w:t>. Vermeide übermäßiges Naschen.</w:t>
      </w:r>
    </w:p>
    <w:p w14:paraId="21FEDE90"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9ACF5C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0B5EC238" w14:textId="77777777" w:rsidR="000112D6" w:rsidRDefault="000112D6" w:rsidP="00A26E46">
      <w:pPr>
        <w:pStyle w:val="berschrift3"/>
      </w:pPr>
      <w:r>
        <w:t>Tag 11: Schlafroutine</w:t>
      </w:r>
    </w:p>
    <w:p w14:paraId="4D4DA4C7" w14:textId="76C63621" w:rsidR="000112D6" w:rsidRDefault="000112D6" w:rsidP="000112D6">
      <w:pPr>
        <w:spacing w:after="0" w:line="268" w:lineRule="auto"/>
        <w:rPr>
          <w:rFonts w:asciiTheme="majorHAnsi" w:hAnsiTheme="majorHAnsi" w:cstheme="majorHAnsi"/>
        </w:rPr>
      </w:pPr>
      <w:r>
        <w:rPr>
          <w:rFonts w:asciiTheme="majorHAnsi" w:hAnsiTheme="majorHAnsi" w:cstheme="majorHAnsi"/>
        </w:rPr>
        <w:t>Etabliere eine feste Schlafenszeit und sorge für eine ruhige Schlafumgebung.</w:t>
      </w:r>
    </w:p>
    <w:p w14:paraId="36B7363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2DA8BB19"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D1E6801" w14:textId="77777777" w:rsidR="000112D6" w:rsidRDefault="000112D6" w:rsidP="00C858ED">
      <w:pPr>
        <w:pStyle w:val="berschrift3"/>
      </w:pPr>
      <w:r>
        <w:t>Tag 12: Digitaler Detox</w:t>
      </w:r>
    </w:p>
    <w:p w14:paraId="5288B180" w14:textId="16813C51"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Lege tägliche Zeiten fest, in denen </w:t>
      </w:r>
      <w:r w:rsidR="00C858ED">
        <w:rPr>
          <w:rFonts w:asciiTheme="majorHAnsi" w:hAnsiTheme="majorHAnsi" w:cstheme="majorHAnsi"/>
        </w:rPr>
        <w:t>du dich</w:t>
      </w:r>
      <w:r>
        <w:rPr>
          <w:rFonts w:asciiTheme="majorHAnsi" w:hAnsiTheme="majorHAnsi" w:cstheme="majorHAnsi"/>
        </w:rPr>
        <w:t xml:space="preserve"> von digitalen Geräten fernh</w:t>
      </w:r>
      <w:r w:rsidR="003051D8">
        <w:rPr>
          <w:rFonts w:asciiTheme="majorHAnsi" w:hAnsiTheme="majorHAnsi" w:cstheme="majorHAnsi"/>
        </w:rPr>
        <w:t>ä</w:t>
      </w:r>
      <w:r>
        <w:rPr>
          <w:rFonts w:asciiTheme="majorHAnsi" w:hAnsiTheme="majorHAnsi" w:cstheme="majorHAnsi"/>
        </w:rPr>
        <w:t>lt</w:t>
      </w:r>
      <w:r w:rsidR="00C858ED">
        <w:rPr>
          <w:rFonts w:asciiTheme="majorHAnsi" w:hAnsiTheme="majorHAnsi" w:cstheme="majorHAnsi"/>
        </w:rPr>
        <w:t>st</w:t>
      </w:r>
      <w:r>
        <w:rPr>
          <w:rFonts w:asciiTheme="majorHAnsi" w:hAnsiTheme="majorHAnsi" w:cstheme="majorHAnsi"/>
        </w:rPr>
        <w:t>, insbesondere vor dem Schlafengehen</w:t>
      </w:r>
      <w:r w:rsidR="003051D8">
        <w:rPr>
          <w:rFonts w:asciiTheme="majorHAnsi" w:hAnsiTheme="majorHAnsi" w:cstheme="majorHAnsi"/>
        </w:rPr>
        <w:t xml:space="preserve"> und morgens unmittelbar nach dem Aufwachen.</w:t>
      </w:r>
    </w:p>
    <w:p w14:paraId="610E4BBF"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C7CCCD4"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ACAD72D" w14:textId="77777777" w:rsidR="000112D6" w:rsidRDefault="000112D6" w:rsidP="00C858ED">
      <w:pPr>
        <w:pStyle w:val="berschrift3"/>
      </w:pPr>
      <w:r>
        <w:t>Tag 13: Bewegung</w:t>
      </w:r>
    </w:p>
    <w:p w14:paraId="32ADC46C" w14:textId="5A41FD3D"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Integriere regelmäßige körperliche Aktivität in </w:t>
      </w:r>
      <w:r w:rsidR="00C858ED">
        <w:rPr>
          <w:rFonts w:asciiTheme="majorHAnsi" w:hAnsiTheme="majorHAnsi" w:cstheme="majorHAnsi"/>
        </w:rPr>
        <w:t>deinen</w:t>
      </w:r>
      <w:r>
        <w:rPr>
          <w:rFonts w:asciiTheme="majorHAnsi" w:hAnsiTheme="majorHAnsi" w:cstheme="majorHAnsi"/>
        </w:rPr>
        <w:t xml:space="preserve"> Tagesablauf, sei es durch Spaziergänge, Yoga oder </w:t>
      </w:r>
      <w:r w:rsidR="003051D8">
        <w:rPr>
          <w:rFonts w:asciiTheme="majorHAnsi" w:hAnsiTheme="majorHAnsi" w:cstheme="majorHAnsi"/>
        </w:rPr>
        <w:t>sonstige kurze körperliche Übungen.</w:t>
      </w:r>
    </w:p>
    <w:p w14:paraId="4F552C5D"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193D06B"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6EAF4A2C" w14:textId="77777777" w:rsidR="000112D6" w:rsidRDefault="000112D6" w:rsidP="00C858ED">
      <w:pPr>
        <w:pStyle w:val="berschrift3"/>
      </w:pPr>
      <w:r>
        <w:t>Tag 14: Wochenendreflexion</w:t>
      </w:r>
    </w:p>
    <w:p w14:paraId="55BD67C1" w14:textId="6ED3A346" w:rsidR="000112D6" w:rsidRDefault="000112D6" w:rsidP="000112D6">
      <w:pPr>
        <w:spacing w:after="0" w:line="268" w:lineRule="auto"/>
        <w:rPr>
          <w:rFonts w:asciiTheme="majorHAnsi" w:hAnsiTheme="majorHAnsi" w:cstheme="majorHAnsi"/>
        </w:rPr>
      </w:pPr>
      <w:r>
        <w:rPr>
          <w:rFonts w:asciiTheme="majorHAnsi" w:hAnsiTheme="majorHAnsi" w:cstheme="majorHAnsi"/>
        </w:rPr>
        <w:t>Bewerte</w:t>
      </w:r>
      <w:r w:rsidR="00C858ED">
        <w:rPr>
          <w:rFonts w:asciiTheme="majorHAnsi" w:hAnsiTheme="majorHAnsi" w:cstheme="majorHAnsi"/>
        </w:rPr>
        <w:t xml:space="preserve"> deine</w:t>
      </w:r>
      <w:r>
        <w:rPr>
          <w:rFonts w:asciiTheme="majorHAnsi" w:hAnsiTheme="majorHAnsi" w:cstheme="majorHAnsi"/>
        </w:rPr>
        <w:t xml:space="preserve"> Fortschritte in der zweiten Woche und identifiziere Bereiche, die weiterer Aufmerksamkeit bedürfen.</w:t>
      </w:r>
    </w:p>
    <w:p w14:paraId="5E4234FF"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2CF80B55"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2D7768C" w14:textId="77777777" w:rsidR="000112D6" w:rsidRDefault="000112D6" w:rsidP="000112D6">
      <w:pPr>
        <w:rPr>
          <w:rFonts w:asciiTheme="majorHAnsi" w:hAnsiTheme="majorHAnsi" w:cstheme="majorHAnsi"/>
        </w:rPr>
      </w:pPr>
      <w:r>
        <w:rPr>
          <w:rFonts w:asciiTheme="majorHAnsi" w:hAnsiTheme="majorHAnsi" w:cstheme="majorHAnsi"/>
        </w:rPr>
        <w:br w:type="page"/>
      </w:r>
    </w:p>
    <w:p w14:paraId="5EEBBB50" w14:textId="77777777" w:rsidR="000112D6" w:rsidRDefault="000112D6" w:rsidP="00A560F7">
      <w:pPr>
        <w:pStyle w:val="berschrift2"/>
      </w:pPr>
      <w:r>
        <w:lastRenderedPageBreak/>
        <w:t>Woche 3: Vertiefung und Anpassung</w:t>
      </w:r>
    </w:p>
    <w:p w14:paraId="147DDFD4" w14:textId="77777777" w:rsidR="000112D6" w:rsidRDefault="000112D6" w:rsidP="000112D6">
      <w:pPr>
        <w:spacing w:after="0" w:line="268" w:lineRule="auto"/>
        <w:rPr>
          <w:rFonts w:asciiTheme="majorHAnsi" w:hAnsiTheme="majorHAnsi" w:cstheme="majorHAnsi"/>
        </w:rPr>
      </w:pPr>
    </w:p>
    <w:p w14:paraId="3C0093D8" w14:textId="77777777" w:rsidR="000112D6" w:rsidRDefault="000112D6" w:rsidP="00A560F7">
      <w:pPr>
        <w:pStyle w:val="berschrift3"/>
      </w:pPr>
      <w:r>
        <w:t>Tag 15: Achtsames Essen</w:t>
      </w:r>
    </w:p>
    <w:p w14:paraId="7D349869" w14:textId="642F458F" w:rsidR="000112D6" w:rsidRDefault="000112D6" w:rsidP="000112D6">
      <w:pPr>
        <w:spacing w:after="0" w:line="268" w:lineRule="auto"/>
        <w:rPr>
          <w:rFonts w:asciiTheme="majorHAnsi" w:hAnsiTheme="majorHAnsi" w:cstheme="majorHAnsi"/>
        </w:rPr>
      </w:pPr>
      <w:r>
        <w:rPr>
          <w:rFonts w:asciiTheme="majorHAnsi" w:hAnsiTheme="majorHAnsi" w:cstheme="majorHAnsi"/>
        </w:rPr>
        <w:t>Praktiziere</w:t>
      </w:r>
      <w:r w:rsidR="00A560F7">
        <w:rPr>
          <w:rFonts w:asciiTheme="majorHAnsi" w:hAnsiTheme="majorHAnsi" w:cstheme="majorHAnsi"/>
        </w:rPr>
        <w:t xml:space="preserve"> </w:t>
      </w:r>
      <w:r>
        <w:rPr>
          <w:rFonts w:asciiTheme="majorHAnsi" w:hAnsiTheme="majorHAnsi" w:cstheme="majorHAnsi"/>
        </w:rPr>
        <w:t xml:space="preserve">achtsames Essen, indem </w:t>
      </w:r>
      <w:r w:rsidR="00A560F7">
        <w:rPr>
          <w:rFonts w:asciiTheme="majorHAnsi" w:hAnsiTheme="majorHAnsi" w:cstheme="majorHAnsi"/>
        </w:rPr>
        <w:t>du deine</w:t>
      </w:r>
      <w:r>
        <w:rPr>
          <w:rFonts w:asciiTheme="majorHAnsi" w:hAnsiTheme="majorHAnsi" w:cstheme="majorHAnsi"/>
        </w:rPr>
        <w:t xml:space="preserve"> Mahlzeiten ohne Ablenkungen genieß</w:t>
      </w:r>
      <w:r w:rsidR="00D55DE5">
        <w:rPr>
          <w:rFonts w:asciiTheme="majorHAnsi" w:hAnsiTheme="majorHAnsi" w:cstheme="majorHAnsi"/>
        </w:rPr>
        <w:t xml:space="preserve">t </w:t>
      </w:r>
      <w:r>
        <w:rPr>
          <w:rFonts w:asciiTheme="majorHAnsi" w:hAnsiTheme="majorHAnsi" w:cstheme="majorHAnsi"/>
        </w:rPr>
        <w:t xml:space="preserve">und auf </w:t>
      </w:r>
      <w:r w:rsidR="00A560F7">
        <w:rPr>
          <w:rFonts w:asciiTheme="majorHAnsi" w:hAnsiTheme="majorHAnsi" w:cstheme="majorHAnsi"/>
        </w:rPr>
        <w:t>deine</w:t>
      </w:r>
      <w:r>
        <w:rPr>
          <w:rFonts w:asciiTheme="majorHAnsi" w:hAnsiTheme="majorHAnsi" w:cstheme="majorHAnsi"/>
        </w:rPr>
        <w:t xml:space="preserve"> Sättigungssignale achte</w:t>
      </w:r>
      <w:r w:rsidR="00A560F7">
        <w:rPr>
          <w:rFonts w:asciiTheme="majorHAnsi" w:hAnsiTheme="majorHAnsi" w:cstheme="majorHAnsi"/>
        </w:rPr>
        <w:t>st</w:t>
      </w:r>
      <w:r>
        <w:rPr>
          <w:rFonts w:asciiTheme="majorHAnsi" w:hAnsiTheme="majorHAnsi" w:cstheme="majorHAnsi"/>
        </w:rPr>
        <w:t>.</w:t>
      </w:r>
    </w:p>
    <w:p w14:paraId="65C7F744"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365E71C"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75FFD3B" w14:textId="77777777" w:rsidR="000112D6" w:rsidRDefault="000112D6" w:rsidP="00A560F7">
      <w:pPr>
        <w:pStyle w:val="berschrift3"/>
      </w:pPr>
      <w:r>
        <w:t>Tag 16: Finanzielle Selbstkontrolle</w:t>
      </w:r>
    </w:p>
    <w:p w14:paraId="78829506" w14:textId="1A275A7D" w:rsidR="000112D6" w:rsidRDefault="000112D6" w:rsidP="000112D6">
      <w:pPr>
        <w:spacing w:after="0" w:line="268" w:lineRule="auto"/>
        <w:rPr>
          <w:rFonts w:asciiTheme="majorHAnsi" w:hAnsiTheme="majorHAnsi" w:cstheme="majorHAnsi"/>
        </w:rPr>
      </w:pPr>
      <w:r>
        <w:rPr>
          <w:rFonts w:asciiTheme="majorHAnsi" w:hAnsiTheme="majorHAnsi" w:cstheme="majorHAnsi"/>
        </w:rPr>
        <w:t>Erstelle ein Budget und setze</w:t>
      </w:r>
      <w:r w:rsidR="00A560F7">
        <w:rPr>
          <w:rFonts w:asciiTheme="majorHAnsi" w:hAnsiTheme="majorHAnsi" w:cstheme="majorHAnsi"/>
        </w:rPr>
        <w:t xml:space="preserve"> dir</w:t>
      </w:r>
      <w:r>
        <w:rPr>
          <w:rFonts w:asciiTheme="majorHAnsi" w:hAnsiTheme="majorHAnsi" w:cstheme="majorHAnsi"/>
        </w:rPr>
        <w:t xml:space="preserve"> finanzielle Ziele</w:t>
      </w:r>
      <w:r w:rsidR="00D55DE5">
        <w:rPr>
          <w:rFonts w:asciiTheme="majorHAnsi" w:hAnsiTheme="majorHAnsi" w:cstheme="majorHAnsi"/>
        </w:rPr>
        <w:t xml:space="preserve"> – wieviel willst du pro Monat sparen</w:t>
      </w:r>
      <w:r>
        <w:rPr>
          <w:rFonts w:asciiTheme="majorHAnsi" w:hAnsiTheme="majorHAnsi" w:cstheme="majorHAnsi"/>
        </w:rPr>
        <w:t>. Vermeide impulsive Ausgaben.</w:t>
      </w:r>
    </w:p>
    <w:p w14:paraId="449C0A28"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13E677D"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21500C6" w14:textId="77777777" w:rsidR="000112D6" w:rsidRDefault="000112D6" w:rsidP="00A560F7">
      <w:pPr>
        <w:pStyle w:val="berschrift3"/>
      </w:pPr>
      <w:r>
        <w:t>Tag 17: Zeitmanagement</w:t>
      </w:r>
    </w:p>
    <w:p w14:paraId="3ACB8804" w14:textId="471398D3" w:rsidR="000112D6" w:rsidRDefault="000112D6" w:rsidP="000112D6">
      <w:pPr>
        <w:spacing w:after="0" w:line="268" w:lineRule="auto"/>
        <w:rPr>
          <w:rFonts w:asciiTheme="majorHAnsi" w:hAnsiTheme="majorHAnsi" w:cstheme="majorHAnsi"/>
        </w:rPr>
      </w:pPr>
      <w:r>
        <w:rPr>
          <w:rFonts w:asciiTheme="majorHAnsi" w:hAnsiTheme="majorHAnsi" w:cstheme="majorHAnsi"/>
        </w:rPr>
        <w:t>Nutze Techniken wie die Pomodoro-Methode</w:t>
      </w:r>
      <w:r w:rsidR="00A560F7">
        <w:rPr>
          <w:rFonts w:asciiTheme="majorHAnsi" w:hAnsiTheme="majorHAnsi" w:cstheme="majorHAnsi"/>
        </w:rPr>
        <w:t xml:space="preserve"> (falls du diese nicht kennst, einfach </w:t>
      </w:r>
      <w:proofErr w:type="spellStart"/>
      <w:r w:rsidR="00A560F7">
        <w:rPr>
          <w:rFonts w:asciiTheme="majorHAnsi" w:hAnsiTheme="majorHAnsi" w:cstheme="majorHAnsi"/>
        </w:rPr>
        <w:t>googeln</w:t>
      </w:r>
      <w:proofErr w:type="spellEnd"/>
      <w:r w:rsidR="00A560F7">
        <w:rPr>
          <w:rFonts w:asciiTheme="majorHAnsi" w:hAnsiTheme="majorHAnsi" w:cstheme="majorHAnsi"/>
        </w:rPr>
        <w:t>)</w:t>
      </w:r>
      <w:r>
        <w:rPr>
          <w:rFonts w:asciiTheme="majorHAnsi" w:hAnsiTheme="majorHAnsi" w:cstheme="majorHAnsi"/>
        </w:rPr>
        <w:t xml:space="preserve">, um </w:t>
      </w:r>
      <w:r w:rsidR="00A560F7">
        <w:rPr>
          <w:rFonts w:asciiTheme="majorHAnsi" w:hAnsiTheme="majorHAnsi" w:cstheme="majorHAnsi"/>
        </w:rPr>
        <w:t>deine</w:t>
      </w:r>
      <w:r>
        <w:rPr>
          <w:rFonts w:asciiTheme="majorHAnsi" w:hAnsiTheme="majorHAnsi" w:cstheme="majorHAnsi"/>
        </w:rPr>
        <w:t xml:space="preserve"> Produktivität zu steigern und Überarbeitung zu vermeiden.</w:t>
      </w:r>
    </w:p>
    <w:p w14:paraId="2D2DE45C"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49E6E45"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CF92688" w14:textId="77777777" w:rsidR="000112D6" w:rsidRDefault="000112D6" w:rsidP="00A560F7">
      <w:pPr>
        <w:pStyle w:val="berschrift3"/>
      </w:pPr>
      <w:r>
        <w:t>Tag 18: Sozialer Ausgleich</w:t>
      </w:r>
    </w:p>
    <w:p w14:paraId="5D480499" w14:textId="1B43CDDC" w:rsidR="000112D6" w:rsidRDefault="000112D6" w:rsidP="000112D6">
      <w:pPr>
        <w:spacing w:after="0" w:line="268" w:lineRule="auto"/>
        <w:rPr>
          <w:rFonts w:asciiTheme="majorHAnsi" w:hAnsiTheme="majorHAnsi" w:cstheme="majorHAnsi"/>
        </w:rPr>
      </w:pPr>
      <w:r>
        <w:rPr>
          <w:rFonts w:asciiTheme="majorHAnsi" w:hAnsiTheme="majorHAnsi" w:cstheme="majorHAnsi"/>
        </w:rPr>
        <w:t>Pflege soziale Kontakte und plane regelmäßige Treffen mit Freunden und Familie, ohne dabei andere Verpflichtungen zu vernachlässigen.</w:t>
      </w:r>
    </w:p>
    <w:p w14:paraId="2EE54F94"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2E2AAD1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6403543" w14:textId="77777777" w:rsidR="000112D6" w:rsidRDefault="000112D6" w:rsidP="00A560F7">
      <w:pPr>
        <w:pStyle w:val="berschrift3"/>
      </w:pPr>
      <w:r>
        <w:t>Tag 19: Hobbys und Interessen</w:t>
      </w:r>
    </w:p>
    <w:p w14:paraId="58480B41" w14:textId="689C877B" w:rsidR="000112D6" w:rsidRDefault="000112D6" w:rsidP="000112D6">
      <w:pPr>
        <w:spacing w:after="0" w:line="268" w:lineRule="auto"/>
        <w:rPr>
          <w:rFonts w:asciiTheme="majorHAnsi" w:hAnsiTheme="majorHAnsi" w:cstheme="majorHAnsi"/>
        </w:rPr>
      </w:pPr>
      <w:r>
        <w:rPr>
          <w:rFonts w:asciiTheme="majorHAnsi" w:hAnsiTheme="majorHAnsi" w:cstheme="majorHAnsi"/>
        </w:rPr>
        <w:t>Verbringe Zeit mit Hobbys und Aktivitäten, die</w:t>
      </w:r>
      <w:r w:rsidR="00A560F7">
        <w:rPr>
          <w:rFonts w:asciiTheme="majorHAnsi" w:hAnsiTheme="majorHAnsi" w:cstheme="majorHAnsi"/>
        </w:rPr>
        <w:t xml:space="preserve"> dir</w:t>
      </w:r>
      <w:r>
        <w:rPr>
          <w:rFonts w:asciiTheme="majorHAnsi" w:hAnsiTheme="majorHAnsi" w:cstheme="majorHAnsi"/>
        </w:rPr>
        <w:t xml:space="preserve"> Freude bereite</w:t>
      </w:r>
      <w:r w:rsidR="00A560F7">
        <w:rPr>
          <w:rFonts w:asciiTheme="majorHAnsi" w:hAnsiTheme="majorHAnsi" w:cstheme="majorHAnsi"/>
        </w:rPr>
        <w:t>t</w:t>
      </w:r>
      <w:r>
        <w:rPr>
          <w:rFonts w:asciiTheme="majorHAnsi" w:hAnsiTheme="majorHAnsi" w:cstheme="majorHAnsi"/>
        </w:rPr>
        <w:t xml:space="preserve"> und </w:t>
      </w:r>
      <w:r w:rsidR="00D55DE5">
        <w:rPr>
          <w:rFonts w:asciiTheme="majorHAnsi" w:hAnsiTheme="majorHAnsi" w:cstheme="majorHAnsi"/>
        </w:rPr>
        <w:t xml:space="preserve">dir </w:t>
      </w:r>
      <w:r>
        <w:rPr>
          <w:rFonts w:asciiTheme="majorHAnsi" w:hAnsiTheme="majorHAnsi" w:cstheme="majorHAnsi"/>
        </w:rPr>
        <w:t>h</w:t>
      </w:r>
      <w:r w:rsidR="00A560F7">
        <w:rPr>
          <w:rFonts w:asciiTheme="majorHAnsi" w:hAnsiTheme="majorHAnsi" w:cstheme="majorHAnsi"/>
        </w:rPr>
        <w:t>ilft</w:t>
      </w:r>
      <w:r>
        <w:rPr>
          <w:rFonts w:asciiTheme="majorHAnsi" w:hAnsiTheme="majorHAnsi" w:cstheme="majorHAnsi"/>
        </w:rPr>
        <w:t xml:space="preserve">, </w:t>
      </w:r>
      <w:r w:rsidR="00A560F7">
        <w:rPr>
          <w:rFonts w:asciiTheme="majorHAnsi" w:hAnsiTheme="majorHAnsi" w:cstheme="majorHAnsi"/>
        </w:rPr>
        <w:t>dich</w:t>
      </w:r>
      <w:r>
        <w:rPr>
          <w:rFonts w:asciiTheme="majorHAnsi" w:hAnsiTheme="majorHAnsi" w:cstheme="majorHAnsi"/>
        </w:rPr>
        <w:t xml:space="preserve"> zu entspannen.</w:t>
      </w:r>
    </w:p>
    <w:p w14:paraId="5EE49421"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021395D3"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4677F57" w14:textId="77777777" w:rsidR="000112D6" w:rsidRDefault="000112D6" w:rsidP="00A560F7">
      <w:pPr>
        <w:pStyle w:val="berschrift3"/>
      </w:pPr>
      <w:r>
        <w:t>Tag 20: Stressmanagement</w:t>
      </w:r>
    </w:p>
    <w:p w14:paraId="518D1595" w14:textId="0E09119A" w:rsidR="000112D6" w:rsidRDefault="000112D6" w:rsidP="000112D6">
      <w:pPr>
        <w:spacing w:after="0" w:line="268" w:lineRule="auto"/>
        <w:rPr>
          <w:rFonts w:asciiTheme="majorHAnsi" w:hAnsiTheme="majorHAnsi" w:cstheme="majorHAnsi"/>
        </w:rPr>
      </w:pPr>
      <w:r>
        <w:rPr>
          <w:rFonts w:asciiTheme="majorHAnsi" w:hAnsiTheme="majorHAnsi" w:cstheme="majorHAnsi"/>
        </w:rPr>
        <w:t>Lerne Techniken zur Stressbewältigung, wie tiefes Atmen oder progressive Muskelentspannung.</w:t>
      </w:r>
    </w:p>
    <w:p w14:paraId="2C81D1F7"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0B60CC99"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B95B139" w14:textId="77777777" w:rsidR="000112D6" w:rsidRDefault="000112D6" w:rsidP="00A560F7">
      <w:pPr>
        <w:pStyle w:val="berschrift3"/>
      </w:pPr>
      <w:r>
        <w:t>Tag 21: Wochenendreflexion</w:t>
      </w:r>
    </w:p>
    <w:p w14:paraId="58BC8E8E" w14:textId="15F1FFE7" w:rsidR="000112D6" w:rsidRDefault="000112D6" w:rsidP="000112D6">
      <w:pPr>
        <w:spacing w:after="0" w:line="268" w:lineRule="auto"/>
        <w:rPr>
          <w:rFonts w:asciiTheme="majorHAnsi" w:hAnsiTheme="majorHAnsi" w:cstheme="majorHAnsi"/>
        </w:rPr>
      </w:pPr>
      <w:r>
        <w:rPr>
          <w:rFonts w:asciiTheme="majorHAnsi" w:hAnsiTheme="majorHAnsi" w:cstheme="majorHAnsi"/>
        </w:rPr>
        <w:t>Überprüfe</w:t>
      </w:r>
      <w:r w:rsidR="00A560F7">
        <w:rPr>
          <w:rFonts w:asciiTheme="majorHAnsi" w:hAnsiTheme="majorHAnsi" w:cstheme="majorHAnsi"/>
        </w:rPr>
        <w:t xml:space="preserve"> deine</w:t>
      </w:r>
      <w:r>
        <w:rPr>
          <w:rFonts w:asciiTheme="majorHAnsi" w:hAnsiTheme="majorHAnsi" w:cstheme="majorHAnsi"/>
        </w:rPr>
        <w:t xml:space="preserve"> Fortschritte der dritten Woche und passe</w:t>
      </w:r>
      <w:r w:rsidR="00A560F7">
        <w:rPr>
          <w:rFonts w:asciiTheme="majorHAnsi" w:hAnsiTheme="majorHAnsi" w:cstheme="majorHAnsi"/>
        </w:rPr>
        <w:t xml:space="preserve"> deine</w:t>
      </w:r>
      <w:r>
        <w:rPr>
          <w:rFonts w:asciiTheme="majorHAnsi" w:hAnsiTheme="majorHAnsi" w:cstheme="majorHAnsi"/>
        </w:rPr>
        <w:t xml:space="preserve"> Strategien an, um besser mit Herausforderungen umzugehen.</w:t>
      </w:r>
    </w:p>
    <w:p w14:paraId="54B5B5ED"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A1124DB"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EBFC4A4" w14:textId="77777777" w:rsidR="000112D6" w:rsidRDefault="000112D6" w:rsidP="000112D6">
      <w:pPr>
        <w:rPr>
          <w:rFonts w:asciiTheme="majorHAnsi" w:hAnsiTheme="majorHAnsi" w:cstheme="majorHAnsi"/>
        </w:rPr>
      </w:pPr>
      <w:r>
        <w:rPr>
          <w:rFonts w:asciiTheme="majorHAnsi" w:hAnsiTheme="majorHAnsi" w:cstheme="majorHAnsi"/>
        </w:rPr>
        <w:br w:type="page"/>
      </w:r>
    </w:p>
    <w:p w14:paraId="7DE7B4AC" w14:textId="77777777" w:rsidR="000112D6" w:rsidRDefault="000112D6" w:rsidP="00A560F7">
      <w:pPr>
        <w:pStyle w:val="berschrift2"/>
      </w:pPr>
      <w:r>
        <w:lastRenderedPageBreak/>
        <w:t>Woche 4: Festigung und Nachhaltigkeit</w:t>
      </w:r>
    </w:p>
    <w:p w14:paraId="3D0B164F" w14:textId="77777777" w:rsidR="000112D6" w:rsidRDefault="000112D6" w:rsidP="000112D6">
      <w:pPr>
        <w:spacing w:after="0" w:line="268" w:lineRule="auto"/>
        <w:rPr>
          <w:rFonts w:asciiTheme="majorHAnsi" w:hAnsiTheme="majorHAnsi" w:cstheme="majorHAnsi"/>
        </w:rPr>
      </w:pPr>
    </w:p>
    <w:p w14:paraId="6D6396DC" w14:textId="77777777" w:rsidR="000112D6" w:rsidRDefault="000112D6" w:rsidP="00A560F7">
      <w:pPr>
        <w:pStyle w:val="berschrift3"/>
      </w:pPr>
      <w:r>
        <w:t>Tag 22: Fortschritte feiern</w:t>
      </w:r>
    </w:p>
    <w:p w14:paraId="209F5EAD" w14:textId="1708FF27" w:rsidR="000112D6" w:rsidRDefault="000112D6" w:rsidP="000112D6">
      <w:pPr>
        <w:spacing w:after="0" w:line="268" w:lineRule="auto"/>
        <w:rPr>
          <w:rFonts w:asciiTheme="majorHAnsi" w:hAnsiTheme="majorHAnsi" w:cstheme="majorHAnsi"/>
        </w:rPr>
      </w:pPr>
      <w:r>
        <w:rPr>
          <w:rFonts w:asciiTheme="majorHAnsi" w:hAnsiTheme="majorHAnsi" w:cstheme="majorHAnsi"/>
        </w:rPr>
        <w:t>Belohne</w:t>
      </w:r>
      <w:r w:rsidR="00A560F7">
        <w:rPr>
          <w:rFonts w:asciiTheme="majorHAnsi" w:hAnsiTheme="majorHAnsi" w:cstheme="majorHAnsi"/>
        </w:rPr>
        <w:t xml:space="preserve"> dich</w:t>
      </w:r>
      <w:r>
        <w:rPr>
          <w:rFonts w:asciiTheme="majorHAnsi" w:hAnsiTheme="majorHAnsi" w:cstheme="majorHAnsi"/>
        </w:rPr>
        <w:t xml:space="preserve"> für die bisher erreichten Fortschritte und reflektiere über positive Veränderungen in </w:t>
      </w:r>
      <w:r w:rsidR="00A560F7">
        <w:rPr>
          <w:rFonts w:asciiTheme="majorHAnsi" w:hAnsiTheme="majorHAnsi" w:cstheme="majorHAnsi"/>
        </w:rPr>
        <w:t>deinem</w:t>
      </w:r>
      <w:r>
        <w:rPr>
          <w:rFonts w:asciiTheme="majorHAnsi" w:hAnsiTheme="majorHAnsi" w:cstheme="majorHAnsi"/>
        </w:rPr>
        <w:t xml:space="preserve"> Leben.</w:t>
      </w:r>
    </w:p>
    <w:p w14:paraId="1CFFC3E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B0C33F7"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E324E8A" w14:textId="77777777" w:rsidR="000112D6" w:rsidRDefault="000112D6" w:rsidP="00A560F7">
      <w:pPr>
        <w:pStyle w:val="berschrift3"/>
      </w:pPr>
      <w:r>
        <w:t>Tag 23: Rückschläge managen</w:t>
      </w:r>
    </w:p>
    <w:p w14:paraId="2AFBECBC" w14:textId="64A3AC94" w:rsidR="000112D6" w:rsidRDefault="000112D6" w:rsidP="000112D6">
      <w:pPr>
        <w:spacing w:after="0" w:line="268" w:lineRule="auto"/>
        <w:rPr>
          <w:rFonts w:asciiTheme="majorHAnsi" w:hAnsiTheme="majorHAnsi" w:cstheme="majorHAnsi"/>
        </w:rPr>
      </w:pPr>
      <w:r>
        <w:rPr>
          <w:rFonts w:asciiTheme="majorHAnsi" w:hAnsiTheme="majorHAnsi" w:cstheme="majorHAnsi"/>
        </w:rPr>
        <w:t>Entwickel</w:t>
      </w:r>
      <w:r w:rsidR="00A560F7">
        <w:rPr>
          <w:rFonts w:asciiTheme="majorHAnsi" w:hAnsiTheme="majorHAnsi" w:cstheme="majorHAnsi"/>
        </w:rPr>
        <w:t>e</w:t>
      </w:r>
      <w:r>
        <w:rPr>
          <w:rFonts w:asciiTheme="majorHAnsi" w:hAnsiTheme="majorHAnsi" w:cstheme="majorHAnsi"/>
        </w:rPr>
        <w:t xml:space="preserve"> einen Plan, wie </w:t>
      </w:r>
      <w:r w:rsidR="00A560F7">
        <w:rPr>
          <w:rFonts w:asciiTheme="majorHAnsi" w:hAnsiTheme="majorHAnsi" w:cstheme="majorHAnsi"/>
        </w:rPr>
        <w:t>du</w:t>
      </w:r>
      <w:r>
        <w:rPr>
          <w:rFonts w:asciiTheme="majorHAnsi" w:hAnsiTheme="majorHAnsi" w:cstheme="majorHAnsi"/>
        </w:rPr>
        <w:t xml:space="preserve"> mit Rückschlägen umgehen und </w:t>
      </w:r>
      <w:r w:rsidR="00A560F7">
        <w:rPr>
          <w:rFonts w:asciiTheme="majorHAnsi" w:hAnsiTheme="majorHAnsi" w:cstheme="majorHAnsi"/>
        </w:rPr>
        <w:t>dich</w:t>
      </w:r>
      <w:r>
        <w:rPr>
          <w:rFonts w:asciiTheme="majorHAnsi" w:hAnsiTheme="majorHAnsi" w:cstheme="majorHAnsi"/>
        </w:rPr>
        <w:t xml:space="preserve"> schnell wieder auf </w:t>
      </w:r>
      <w:r w:rsidR="00A560F7">
        <w:rPr>
          <w:rFonts w:asciiTheme="majorHAnsi" w:hAnsiTheme="majorHAnsi" w:cstheme="majorHAnsi"/>
        </w:rPr>
        <w:t>deine</w:t>
      </w:r>
      <w:r>
        <w:rPr>
          <w:rFonts w:asciiTheme="majorHAnsi" w:hAnsiTheme="majorHAnsi" w:cstheme="majorHAnsi"/>
        </w:rPr>
        <w:t xml:space="preserve"> Ziele konzentrieren </w:t>
      </w:r>
      <w:r w:rsidR="00A560F7">
        <w:rPr>
          <w:rFonts w:asciiTheme="majorHAnsi" w:hAnsiTheme="majorHAnsi" w:cstheme="majorHAnsi"/>
        </w:rPr>
        <w:t>kannst</w:t>
      </w:r>
      <w:r>
        <w:rPr>
          <w:rFonts w:asciiTheme="majorHAnsi" w:hAnsiTheme="majorHAnsi" w:cstheme="majorHAnsi"/>
        </w:rPr>
        <w:t>.</w:t>
      </w:r>
    </w:p>
    <w:p w14:paraId="1DB5B1A7"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E6D26D6"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C77D169" w14:textId="77777777" w:rsidR="000112D6" w:rsidRDefault="000112D6" w:rsidP="00A560F7">
      <w:pPr>
        <w:pStyle w:val="berschrift3"/>
      </w:pPr>
      <w:r>
        <w:t>Tag 24: Langfristige Ziele</w:t>
      </w:r>
    </w:p>
    <w:p w14:paraId="3BA971AD" w14:textId="7395EF69"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Setze </w:t>
      </w:r>
      <w:r w:rsidR="00A560F7">
        <w:rPr>
          <w:rFonts w:asciiTheme="majorHAnsi" w:hAnsiTheme="majorHAnsi" w:cstheme="majorHAnsi"/>
        </w:rPr>
        <w:t>dir</w:t>
      </w:r>
      <w:r>
        <w:rPr>
          <w:rFonts w:asciiTheme="majorHAnsi" w:hAnsiTheme="majorHAnsi" w:cstheme="majorHAnsi"/>
        </w:rPr>
        <w:t xml:space="preserve"> langfristige Ziele für Mäßigung und Selbstbeherrschung über die 30 Tage hinaus.</w:t>
      </w:r>
    </w:p>
    <w:p w14:paraId="6E7ACD17"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81AE3FD"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AA94BD5" w14:textId="77777777" w:rsidR="000112D6" w:rsidRDefault="000112D6" w:rsidP="00A560F7">
      <w:pPr>
        <w:pStyle w:val="berschrift3"/>
      </w:pPr>
      <w:r>
        <w:t>Tag 25: Mentale Gesundheit</w:t>
      </w:r>
    </w:p>
    <w:p w14:paraId="0BCF0C04" w14:textId="328043EE"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Integriere Aktivitäten, die </w:t>
      </w:r>
      <w:r w:rsidR="00A560F7">
        <w:rPr>
          <w:rFonts w:asciiTheme="majorHAnsi" w:hAnsiTheme="majorHAnsi" w:cstheme="majorHAnsi"/>
        </w:rPr>
        <w:t>deine</w:t>
      </w:r>
      <w:r>
        <w:rPr>
          <w:rFonts w:asciiTheme="majorHAnsi" w:hAnsiTheme="majorHAnsi" w:cstheme="majorHAnsi"/>
        </w:rPr>
        <w:t xml:space="preserve"> mentale Gesundheit unterstützen, wie </w:t>
      </w:r>
      <w:r w:rsidR="00D55DE5">
        <w:rPr>
          <w:rFonts w:asciiTheme="majorHAnsi" w:hAnsiTheme="majorHAnsi" w:cstheme="majorHAnsi"/>
        </w:rPr>
        <w:t xml:space="preserve">Tagebuch schreiben </w:t>
      </w:r>
      <w:proofErr w:type="spellStart"/>
      <w:r w:rsidR="00D55DE5">
        <w:rPr>
          <w:rFonts w:asciiTheme="majorHAnsi" w:hAnsiTheme="majorHAnsi" w:cstheme="majorHAnsi"/>
        </w:rPr>
        <w:t>bzw</w:t>
      </w:r>
      <w:proofErr w:type="spellEnd"/>
      <w:r w:rsidR="00D55DE5">
        <w:rPr>
          <w:rFonts w:asciiTheme="majorHAnsi" w:hAnsiTheme="majorHAnsi" w:cstheme="majorHAnsi"/>
        </w:rPr>
        <w:t xml:space="preserve">, </w:t>
      </w:r>
      <w:proofErr w:type="spellStart"/>
      <w:r>
        <w:rPr>
          <w:rFonts w:asciiTheme="majorHAnsi" w:hAnsiTheme="majorHAnsi" w:cstheme="majorHAnsi"/>
        </w:rPr>
        <w:t>Journaling</w:t>
      </w:r>
      <w:proofErr w:type="spellEnd"/>
      <w:r>
        <w:rPr>
          <w:rFonts w:asciiTheme="majorHAnsi" w:hAnsiTheme="majorHAnsi" w:cstheme="majorHAnsi"/>
        </w:rPr>
        <w:t xml:space="preserve"> oder Gespräche mit einem Therapeuten.</w:t>
      </w:r>
    </w:p>
    <w:p w14:paraId="210C9C91"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BDF3978"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DACA5C8" w14:textId="77777777" w:rsidR="000112D6" w:rsidRDefault="000112D6" w:rsidP="00A560F7">
      <w:pPr>
        <w:pStyle w:val="berschrift3"/>
      </w:pPr>
      <w:r>
        <w:t>Tag 26: Feedback einholen</w:t>
      </w:r>
    </w:p>
    <w:p w14:paraId="2360C6CB" w14:textId="48A4DCE0"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Spreche mit Freunden oder Familienmitgliedern über </w:t>
      </w:r>
      <w:r w:rsidR="00A560F7">
        <w:rPr>
          <w:rFonts w:asciiTheme="majorHAnsi" w:hAnsiTheme="majorHAnsi" w:cstheme="majorHAnsi"/>
        </w:rPr>
        <w:t>deine</w:t>
      </w:r>
      <w:r>
        <w:rPr>
          <w:rFonts w:asciiTheme="majorHAnsi" w:hAnsiTheme="majorHAnsi" w:cstheme="majorHAnsi"/>
        </w:rPr>
        <w:t xml:space="preserve"> </w:t>
      </w:r>
      <w:r w:rsidR="00D55DE5">
        <w:rPr>
          <w:rFonts w:asciiTheme="majorHAnsi" w:hAnsiTheme="majorHAnsi" w:cstheme="majorHAnsi"/>
        </w:rPr>
        <w:t>Aktivitäten in Bezug auf Mäßigung</w:t>
      </w:r>
      <w:r>
        <w:rPr>
          <w:rFonts w:asciiTheme="majorHAnsi" w:hAnsiTheme="majorHAnsi" w:cstheme="majorHAnsi"/>
        </w:rPr>
        <w:t xml:space="preserve"> und hole</w:t>
      </w:r>
      <w:r w:rsidR="00A560F7">
        <w:rPr>
          <w:rFonts w:asciiTheme="majorHAnsi" w:hAnsiTheme="majorHAnsi" w:cstheme="majorHAnsi"/>
        </w:rPr>
        <w:t xml:space="preserve"> dir</w:t>
      </w:r>
      <w:r>
        <w:rPr>
          <w:rFonts w:asciiTheme="majorHAnsi" w:hAnsiTheme="majorHAnsi" w:cstheme="majorHAnsi"/>
        </w:rPr>
        <w:t xml:space="preserve"> konstruktives Feedback.</w:t>
      </w:r>
    </w:p>
    <w:p w14:paraId="52B72B1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7FE01C7"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46970E01" w14:textId="77777777" w:rsidR="000112D6" w:rsidRDefault="000112D6" w:rsidP="00A560F7">
      <w:pPr>
        <w:pStyle w:val="berschrift3"/>
      </w:pPr>
      <w:r>
        <w:t>Tag 27: Nachhaltige Gewohnheiten</w:t>
      </w:r>
    </w:p>
    <w:p w14:paraId="2C01069E" w14:textId="05E77B65"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Identifiziere </w:t>
      </w:r>
      <w:r w:rsidR="00D55DE5">
        <w:rPr>
          <w:rFonts w:asciiTheme="majorHAnsi" w:hAnsiTheme="majorHAnsi" w:cstheme="majorHAnsi"/>
        </w:rPr>
        <w:t>Aktivitäten</w:t>
      </w:r>
      <w:r>
        <w:rPr>
          <w:rFonts w:asciiTheme="majorHAnsi" w:hAnsiTheme="majorHAnsi" w:cstheme="majorHAnsi"/>
        </w:rPr>
        <w:t xml:space="preserve">, die </w:t>
      </w:r>
      <w:r w:rsidR="00A560F7">
        <w:rPr>
          <w:rFonts w:asciiTheme="majorHAnsi" w:hAnsiTheme="majorHAnsi" w:cstheme="majorHAnsi"/>
        </w:rPr>
        <w:t xml:space="preserve">du </w:t>
      </w:r>
      <w:r>
        <w:rPr>
          <w:rFonts w:asciiTheme="majorHAnsi" w:hAnsiTheme="majorHAnsi" w:cstheme="majorHAnsi"/>
        </w:rPr>
        <w:t>langfristig beibehalten möchte</w:t>
      </w:r>
      <w:r w:rsidR="00A560F7">
        <w:rPr>
          <w:rFonts w:asciiTheme="majorHAnsi" w:hAnsiTheme="majorHAnsi" w:cstheme="majorHAnsi"/>
        </w:rPr>
        <w:t>st</w:t>
      </w:r>
      <w:r>
        <w:rPr>
          <w:rFonts w:asciiTheme="majorHAnsi" w:hAnsiTheme="majorHAnsi" w:cstheme="majorHAnsi"/>
        </w:rPr>
        <w:t xml:space="preserve">, und integriere diese fest in </w:t>
      </w:r>
      <w:r w:rsidR="00A560F7">
        <w:rPr>
          <w:rFonts w:asciiTheme="majorHAnsi" w:hAnsiTheme="majorHAnsi" w:cstheme="majorHAnsi"/>
        </w:rPr>
        <w:t>deinen</w:t>
      </w:r>
      <w:r>
        <w:rPr>
          <w:rFonts w:asciiTheme="majorHAnsi" w:hAnsiTheme="majorHAnsi" w:cstheme="majorHAnsi"/>
        </w:rPr>
        <w:t xml:space="preserve"> Alltag</w:t>
      </w:r>
      <w:r w:rsidR="00D55DE5">
        <w:rPr>
          <w:rFonts w:asciiTheme="majorHAnsi" w:hAnsiTheme="majorHAnsi" w:cstheme="majorHAnsi"/>
        </w:rPr>
        <w:t>, mache sie zu Gewohnheiten.</w:t>
      </w:r>
    </w:p>
    <w:p w14:paraId="3E67B576"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2BA95672"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A662071" w14:textId="77777777" w:rsidR="000112D6" w:rsidRDefault="000112D6" w:rsidP="00A560F7">
      <w:pPr>
        <w:pStyle w:val="berschrift3"/>
      </w:pPr>
      <w:r>
        <w:t>Tag 28: Reflexion und Anpassung</w:t>
      </w:r>
    </w:p>
    <w:p w14:paraId="5AF75E66" w14:textId="70888BA9" w:rsidR="000112D6" w:rsidRDefault="00A560F7" w:rsidP="000112D6">
      <w:pPr>
        <w:spacing w:after="0" w:line="268" w:lineRule="auto"/>
        <w:rPr>
          <w:rFonts w:asciiTheme="majorHAnsi" w:hAnsiTheme="majorHAnsi" w:cstheme="majorHAnsi"/>
        </w:rPr>
      </w:pPr>
      <w:r>
        <w:rPr>
          <w:rFonts w:asciiTheme="majorHAnsi" w:hAnsiTheme="majorHAnsi" w:cstheme="majorHAnsi"/>
        </w:rPr>
        <w:t xml:space="preserve">Nimm dir </w:t>
      </w:r>
      <w:r w:rsidR="000112D6">
        <w:rPr>
          <w:rFonts w:asciiTheme="majorHAnsi" w:hAnsiTheme="majorHAnsi" w:cstheme="majorHAnsi"/>
        </w:rPr>
        <w:t xml:space="preserve">Zeit, um </w:t>
      </w:r>
      <w:r>
        <w:rPr>
          <w:rFonts w:asciiTheme="majorHAnsi" w:hAnsiTheme="majorHAnsi" w:cstheme="majorHAnsi"/>
        </w:rPr>
        <w:t>deine</w:t>
      </w:r>
      <w:r w:rsidR="000112D6">
        <w:rPr>
          <w:rFonts w:asciiTheme="majorHAnsi" w:hAnsiTheme="majorHAnsi" w:cstheme="majorHAnsi"/>
        </w:rPr>
        <w:t xml:space="preserve"> gesamte </w:t>
      </w:r>
      <w:r>
        <w:rPr>
          <w:rFonts w:asciiTheme="majorHAnsi" w:hAnsiTheme="majorHAnsi" w:cstheme="majorHAnsi"/>
        </w:rPr>
        <w:t>Challenge</w:t>
      </w:r>
      <w:r w:rsidR="000112D6">
        <w:rPr>
          <w:rFonts w:asciiTheme="majorHAnsi" w:hAnsiTheme="majorHAnsi" w:cstheme="majorHAnsi"/>
        </w:rPr>
        <w:t xml:space="preserve"> zu reflektieren, und mache notwendige Anpassungen für die Zukunft.</w:t>
      </w:r>
    </w:p>
    <w:p w14:paraId="5EED569B"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2205332"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3D248BAB" w14:textId="77777777" w:rsidR="000112D6" w:rsidRDefault="000112D6" w:rsidP="00A560F7">
      <w:pPr>
        <w:pStyle w:val="berschrift3"/>
      </w:pPr>
      <w:r>
        <w:t>Tag 29: Achtsamkeit vertiefen</w:t>
      </w:r>
    </w:p>
    <w:p w14:paraId="3E0EE52E" w14:textId="11F0B0BC"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Vertiefe </w:t>
      </w:r>
      <w:r w:rsidR="00A560F7">
        <w:rPr>
          <w:rFonts w:asciiTheme="majorHAnsi" w:hAnsiTheme="majorHAnsi" w:cstheme="majorHAnsi"/>
        </w:rPr>
        <w:t xml:space="preserve">deine </w:t>
      </w:r>
      <w:r>
        <w:rPr>
          <w:rFonts w:asciiTheme="majorHAnsi" w:hAnsiTheme="majorHAnsi" w:cstheme="majorHAnsi"/>
        </w:rPr>
        <w:t xml:space="preserve">Achtsamkeitspraxis, indem </w:t>
      </w:r>
      <w:r w:rsidR="00A560F7">
        <w:rPr>
          <w:rFonts w:asciiTheme="majorHAnsi" w:hAnsiTheme="majorHAnsi" w:cstheme="majorHAnsi"/>
        </w:rPr>
        <w:t>du</w:t>
      </w:r>
      <w:r>
        <w:rPr>
          <w:rFonts w:asciiTheme="majorHAnsi" w:hAnsiTheme="majorHAnsi" w:cstheme="majorHAnsi"/>
        </w:rPr>
        <w:t xml:space="preserve"> die Dauer oder Häufigkeit </w:t>
      </w:r>
      <w:r w:rsidR="00A560F7">
        <w:rPr>
          <w:rFonts w:asciiTheme="majorHAnsi" w:hAnsiTheme="majorHAnsi" w:cstheme="majorHAnsi"/>
        </w:rPr>
        <w:t>deiner</w:t>
      </w:r>
      <w:r>
        <w:rPr>
          <w:rFonts w:asciiTheme="majorHAnsi" w:hAnsiTheme="majorHAnsi" w:cstheme="majorHAnsi"/>
        </w:rPr>
        <w:t xml:space="preserve"> Meditation erhöh</w:t>
      </w:r>
      <w:r w:rsidR="00A560F7">
        <w:rPr>
          <w:rFonts w:asciiTheme="majorHAnsi" w:hAnsiTheme="majorHAnsi" w:cstheme="majorHAnsi"/>
        </w:rPr>
        <w:t>st</w:t>
      </w:r>
      <w:r>
        <w:rPr>
          <w:rFonts w:asciiTheme="majorHAnsi" w:hAnsiTheme="majorHAnsi" w:cstheme="majorHAnsi"/>
        </w:rPr>
        <w:t>.</w:t>
      </w:r>
    </w:p>
    <w:p w14:paraId="5C7AE92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725070E2"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130792E1" w14:textId="77777777" w:rsidR="000112D6" w:rsidRDefault="000112D6" w:rsidP="00A560F7">
      <w:pPr>
        <w:pStyle w:val="berschrift3"/>
      </w:pPr>
      <w:r>
        <w:t>Tag 30: Abschlussreflexion und Planung</w:t>
      </w:r>
    </w:p>
    <w:p w14:paraId="249A701F" w14:textId="335EA85F" w:rsidR="000112D6" w:rsidRDefault="000112D6" w:rsidP="000112D6">
      <w:pPr>
        <w:spacing w:after="0" w:line="268" w:lineRule="auto"/>
        <w:rPr>
          <w:rFonts w:asciiTheme="majorHAnsi" w:hAnsiTheme="majorHAnsi" w:cstheme="majorHAnsi"/>
        </w:rPr>
      </w:pPr>
      <w:r>
        <w:rPr>
          <w:rFonts w:asciiTheme="majorHAnsi" w:hAnsiTheme="majorHAnsi" w:cstheme="majorHAnsi"/>
        </w:rPr>
        <w:t xml:space="preserve">Reflektiere über die letzten 30 Tage, feiern </w:t>
      </w:r>
      <w:r w:rsidR="00A560F7">
        <w:rPr>
          <w:rFonts w:asciiTheme="majorHAnsi" w:hAnsiTheme="majorHAnsi" w:cstheme="majorHAnsi"/>
        </w:rPr>
        <w:t>Deine</w:t>
      </w:r>
      <w:r>
        <w:rPr>
          <w:rFonts w:asciiTheme="majorHAnsi" w:hAnsiTheme="majorHAnsi" w:cstheme="majorHAnsi"/>
        </w:rPr>
        <w:t xml:space="preserve"> Erfolge und plane, wie </w:t>
      </w:r>
      <w:r w:rsidR="00A560F7">
        <w:rPr>
          <w:rFonts w:asciiTheme="majorHAnsi" w:hAnsiTheme="majorHAnsi" w:cstheme="majorHAnsi"/>
        </w:rPr>
        <w:t>du</w:t>
      </w:r>
      <w:r>
        <w:rPr>
          <w:rFonts w:asciiTheme="majorHAnsi" w:hAnsiTheme="majorHAnsi" w:cstheme="majorHAnsi"/>
        </w:rPr>
        <w:t xml:space="preserve"> die Tugend der Mäßigung weiterhin in </w:t>
      </w:r>
      <w:r w:rsidR="00A560F7">
        <w:rPr>
          <w:rFonts w:asciiTheme="majorHAnsi" w:hAnsiTheme="majorHAnsi" w:cstheme="majorHAnsi"/>
        </w:rPr>
        <w:t>deinem</w:t>
      </w:r>
      <w:r>
        <w:rPr>
          <w:rFonts w:asciiTheme="majorHAnsi" w:hAnsiTheme="majorHAnsi" w:cstheme="majorHAnsi"/>
        </w:rPr>
        <w:t xml:space="preserve"> Leben fördern </w:t>
      </w:r>
      <w:r w:rsidR="00A560F7">
        <w:rPr>
          <w:rFonts w:asciiTheme="majorHAnsi" w:hAnsiTheme="majorHAnsi" w:cstheme="majorHAnsi"/>
        </w:rPr>
        <w:t>wirst</w:t>
      </w:r>
      <w:r>
        <w:rPr>
          <w:rFonts w:asciiTheme="majorHAnsi" w:hAnsiTheme="majorHAnsi" w:cstheme="majorHAnsi"/>
        </w:rPr>
        <w:t>.</w:t>
      </w:r>
    </w:p>
    <w:p w14:paraId="53CC1972"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57F90F7E" w14:textId="77777777" w:rsidR="000112D6" w:rsidRDefault="000112D6" w:rsidP="000112D6">
      <w:pPr>
        <w:pBdr>
          <w:top w:val="single" w:sz="4" w:space="1" w:color="auto"/>
          <w:left w:val="single" w:sz="4" w:space="4" w:color="auto"/>
          <w:bottom w:val="single" w:sz="4" w:space="1" w:color="auto"/>
          <w:right w:val="single" w:sz="4" w:space="4" w:color="auto"/>
        </w:pBdr>
        <w:spacing w:after="0" w:line="268" w:lineRule="auto"/>
        <w:rPr>
          <w:rFonts w:asciiTheme="majorHAnsi" w:hAnsiTheme="majorHAnsi" w:cstheme="majorHAnsi"/>
        </w:rPr>
      </w:pPr>
    </w:p>
    <w:p w14:paraId="0267F9EC" w14:textId="77777777" w:rsidR="00A64151" w:rsidRPr="00A64151" w:rsidRDefault="00A64151" w:rsidP="00A64151">
      <w:pPr>
        <w:rPr>
          <w:rFonts w:asciiTheme="majorHAnsi" w:hAnsiTheme="majorHAnsi" w:cstheme="majorHAnsi"/>
        </w:rPr>
      </w:pPr>
    </w:p>
    <w:p w14:paraId="3C24F5A3" w14:textId="7913A9DA" w:rsidR="00576B54" w:rsidRDefault="00576B54" w:rsidP="00576B54">
      <w:pPr>
        <w:pStyle w:val="berschrift2"/>
      </w:pPr>
      <w:r>
        <w:t>Abschlussgedanken</w:t>
      </w:r>
    </w:p>
    <w:p w14:paraId="70F0534A" w14:textId="1A2406D5" w:rsidR="00576B54" w:rsidRPr="00D55DE5" w:rsidRDefault="00576B54" w:rsidP="00576B54">
      <w:pPr>
        <w:rPr>
          <w:rFonts w:asciiTheme="majorHAnsi" w:hAnsiTheme="majorHAnsi" w:cstheme="majorHAnsi"/>
        </w:rPr>
      </w:pPr>
      <w:r w:rsidRPr="00D55DE5">
        <w:rPr>
          <w:rFonts w:asciiTheme="majorHAnsi" w:hAnsiTheme="majorHAnsi" w:cstheme="majorHAnsi"/>
        </w:rPr>
        <w:t>Nutze diese Challenge um dich mit diversen Aktivitäten rund um d</w:t>
      </w:r>
      <w:r w:rsidR="00846484" w:rsidRPr="00D55DE5">
        <w:rPr>
          <w:rFonts w:asciiTheme="majorHAnsi" w:hAnsiTheme="majorHAnsi" w:cstheme="majorHAnsi"/>
        </w:rPr>
        <w:t>ie Tugend</w:t>
      </w:r>
      <w:r w:rsidRPr="00D55DE5">
        <w:rPr>
          <w:rFonts w:asciiTheme="majorHAnsi" w:hAnsiTheme="majorHAnsi" w:cstheme="majorHAnsi"/>
        </w:rPr>
        <w:t xml:space="preserve"> </w:t>
      </w:r>
      <w:r w:rsidR="00846484" w:rsidRPr="00D55DE5">
        <w:rPr>
          <w:rFonts w:asciiTheme="majorHAnsi" w:hAnsiTheme="majorHAnsi" w:cstheme="majorHAnsi"/>
        </w:rPr>
        <w:t>Mäßigung</w:t>
      </w:r>
      <w:r w:rsidRPr="00D55DE5">
        <w:rPr>
          <w:rFonts w:asciiTheme="majorHAnsi" w:hAnsiTheme="majorHAnsi" w:cstheme="majorHAnsi"/>
        </w:rPr>
        <w:t xml:space="preserve"> zu beschäftigen. Passe ihn nach Bedarf an – findest Du bspw. eine Aufgabe, die dir hilft, dann führe diese täglich durch. Die regelmäßige Praxis wird dir helfen, ein tieferes Verständnis für dich selbst zu entwickeln und dein Leben bewusster und erfüllter zu gestalten.</w:t>
      </w:r>
    </w:p>
    <w:p w14:paraId="4F3DEC82" w14:textId="77777777" w:rsidR="000112D6" w:rsidRDefault="000112D6" w:rsidP="000112D6"/>
    <w:p w14:paraId="4DBBA636" w14:textId="77777777" w:rsidR="00AB1C2E" w:rsidRPr="00AB1C2E" w:rsidRDefault="00AB1C2E">
      <w:pPr>
        <w:rPr>
          <w:rFonts w:ascii="Arial" w:hAnsi="Arial" w:cs="Arial"/>
          <w:sz w:val="20"/>
          <w:szCs w:val="20"/>
        </w:rPr>
      </w:pPr>
    </w:p>
    <w:sectPr w:rsidR="00AB1C2E" w:rsidRPr="00AB1C2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DD5F" w14:textId="77777777" w:rsidR="004C42E6" w:rsidRDefault="004C42E6" w:rsidP="00576B54">
      <w:pPr>
        <w:spacing w:after="0" w:line="240" w:lineRule="auto"/>
      </w:pPr>
      <w:r>
        <w:separator/>
      </w:r>
    </w:p>
  </w:endnote>
  <w:endnote w:type="continuationSeparator" w:id="0">
    <w:p w14:paraId="1AB98E31" w14:textId="77777777" w:rsidR="004C42E6" w:rsidRDefault="004C42E6" w:rsidP="0057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615B" w14:textId="77777777" w:rsidR="004C42E6" w:rsidRDefault="004C42E6" w:rsidP="00576B54">
      <w:pPr>
        <w:spacing w:after="0" w:line="240" w:lineRule="auto"/>
      </w:pPr>
      <w:r>
        <w:separator/>
      </w:r>
    </w:p>
  </w:footnote>
  <w:footnote w:type="continuationSeparator" w:id="0">
    <w:p w14:paraId="767F06F6" w14:textId="77777777" w:rsidR="004C42E6" w:rsidRDefault="004C42E6" w:rsidP="0057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E7DE" w14:textId="3B6061C9" w:rsidR="00576B54" w:rsidRPr="00576B54" w:rsidRDefault="00576B54" w:rsidP="00576B54">
    <w:pPr>
      <w:pStyle w:val="Kopfzeile"/>
      <w:jc w:val="center"/>
      <w:rPr>
        <w:color w:val="2F5496" w:themeColor="accent1" w:themeShade="BF"/>
        <w:sz w:val="28"/>
        <w:szCs w:val="28"/>
      </w:rPr>
    </w:pPr>
    <w:r w:rsidRPr="00576B54">
      <w:rPr>
        <w:color w:val="2F5496" w:themeColor="accent1" w:themeShade="BF"/>
        <w:sz w:val="28"/>
        <w:szCs w:val="28"/>
      </w:rPr>
      <w:t>tugend.info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03"/>
    <w:rsid w:val="000112D6"/>
    <w:rsid w:val="003051D8"/>
    <w:rsid w:val="004C42E6"/>
    <w:rsid w:val="004C6BB9"/>
    <w:rsid w:val="00536C44"/>
    <w:rsid w:val="00576B54"/>
    <w:rsid w:val="005C7D46"/>
    <w:rsid w:val="007F5403"/>
    <w:rsid w:val="00846484"/>
    <w:rsid w:val="0087427D"/>
    <w:rsid w:val="00A26E46"/>
    <w:rsid w:val="00A560F7"/>
    <w:rsid w:val="00A64151"/>
    <w:rsid w:val="00AB1C2E"/>
    <w:rsid w:val="00C858ED"/>
    <w:rsid w:val="00D55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B673"/>
  <w15:chartTrackingRefBased/>
  <w15:docId w15:val="{EDF94663-4865-436D-AFA3-79D253E9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2D6"/>
    <w:pPr>
      <w:spacing w:line="256" w:lineRule="auto"/>
    </w:pPr>
    <w:rPr>
      <w:rFonts w:eastAsiaTheme="minorEastAsia"/>
      <w:kern w:val="2"/>
      <w:lang w:eastAsia="de-AT"/>
      <w14:ligatures w14:val="standardContextual"/>
    </w:rPr>
  </w:style>
  <w:style w:type="paragraph" w:styleId="berschrift1">
    <w:name w:val="heading 1"/>
    <w:basedOn w:val="Standard"/>
    <w:next w:val="Standard"/>
    <w:link w:val="berschrift1Zchn"/>
    <w:uiPriority w:val="9"/>
    <w:qFormat/>
    <w:rsid w:val="00A26E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26E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26E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6E46"/>
    <w:rPr>
      <w:rFonts w:asciiTheme="majorHAnsi" w:eastAsiaTheme="majorEastAsia" w:hAnsiTheme="majorHAnsi" w:cstheme="majorBidi"/>
      <w:color w:val="2F5496" w:themeColor="accent1" w:themeShade="BF"/>
      <w:kern w:val="2"/>
      <w:sz w:val="32"/>
      <w:szCs w:val="32"/>
      <w:lang w:eastAsia="de-AT"/>
      <w14:ligatures w14:val="standardContextual"/>
    </w:rPr>
  </w:style>
  <w:style w:type="character" w:customStyle="1" w:styleId="berschrift2Zchn">
    <w:name w:val="Überschrift 2 Zchn"/>
    <w:basedOn w:val="Absatz-Standardschriftart"/>
    <w:link w:val="berschrift2"/>
    <w:uiPriority w:val="9"/>
    <w:rsid w:val="00A26E46"/>
    <w:rPr>
      <w:rFonts w:asciiTheme="majorHAnsi" w:eastAsiaTheme="majorEastAsia" w:hAnsiTheme="majorHAnsi" w:cstheme="majorBidi"/>
      <w:color w:val="2F5496" w:themeColor="accent1" w:themeShade="BF"/>
      <w:kern w:val="2"/>
      <w:sz w:val="26"/>
      <w:szCs w:val="26"/>
      <w:lang w:eastAsia="de-AT"/>
      <w14:ligatures w14:val="standardContextual"/>
    </w:rPr>
  </w:style>
  <w:style w:type="character" w:customStyle="1" w:styleId="berschrift3Zchn">
    <w:name w:val="Überschrift 3 Zchn"/>
    <w:basedOn w:val="Absatz-Standardschriftart"/>
    <w:link w:val="berschrift3"/>
    <w:uiPriority w:val="9"/>
    <w:rsid w:val="00A26E46"/>
    <w:rPr>
      <w:rFonts w:asciiTheme="majorHAnsi" w:eastAsiaTheme="majorEastAsia" w:hAnsiTheme="majorHAnsi" w:cstheme="majorBidi"/>
      <w:color w:val="1F3763" w:themeColor="accent1" w:themeShade="7F"/>
      <w:kern w:val="2"/>
      <w:sz w:val="24"/>
      <w:szCs w:val="24"/>
      <w:lang w:eastAsia="de-AT"/>
      <w14:ligatures w14:val="standardContextual"/>
    </w:rPr>
  </w:style>
  <w:style w:type="paragraph" w:styleId="Kopfzeile">
    <w:name w:val="header"/>
    <w:basedOn w:val="Standard"/>
    <w:link w:val="KopfzeileZchn"/>
    <w:uiPriority w:val="99"/>
    <w:unhideWhenUsed/>
    <w:rsid w:val="00576B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6B54"/>
    <w:rPr>
      <w:rFonts w:eastAsiaTheme="minorEastAsia"/>
      <w:kern w:val="2"/>
      <w:lang w:eastAsia="de-AT"/>
      <w14:ligatures w14:val="standardContextual"/>
    </w:rPr>
  </w:style>
  <w:style w:type="paragraph" w:styleId="Fuzeile">
    <w:name w:val="footer"/>
    <w:basedOn w:val="Standard"/>
    <w:link w:val="FuzeileZchn"/>
    <w:uiPriority w:val="99"/>
    <w:unhideWhenUsed/>
    <w:rsid w:val="00576B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6B54"/>
    <w:rPr>
      <w:rFonts w:eastAsiaTheme="minorEastAsia"/>
      <w:kern w:val="2"/>
      <w:lang w:eastAsia="de-A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Riegler Jürgen</dc:creator>
  <cp:keywords/>
  <dc:description/>
  <cp:lastModifiedBy>Riegler Jürgen</cp:lastModifiedBy>
  <cp:revision>13</cp:revision>
  <dcterms:created xsi:type="dcterms:W3CDTF">2024-06-13T11:14:00Z</dcterms:created>
  <dcterms:modified xsi:type="dcterms:W3CDTF">2024-06-13T13:12:00Z</dcterms:modified>
</cp:coreProperties>
</file>